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D5" w:rsidRDefault="009E69D5" w:rsidP="009E69D5">
      <w:pPr>
        <w:pStyle w:val="a6"/>
        <w:jc w:val="center"/>
        <w:rPr>
          <w:rFonts w:ascii="ˎ̥" w:hAnsi="ˎ̥"/>
          <w:color w:val="363636"/>
          <w:sz w:val="15"/>
          <w:szCs w:val="15"/>
        </w:rPr>
      </w:pPr>
      <w:r>
        <w:rPr>
          <w:rFonts w:ascii="ˎ̥" w:hAnsi="ˎ̥"/>
          <w:color w:val="363636"/>
          <w:sz w:val="15"/>
          <w:szCs w:val="15"/>
        </w:rPr>
        <w:t>附件：</w:t>
      </w:r>
    </w:p>
    <w:p w:rsidR="009E69D5" w:rsidRDefault="009E69D5" w:rsidP="009E69D5">
      <w:pPr>
        <w:pStyle w:val="a6"/>
        <w:jc w:val="center"/>
        <w:rPr>
          <w:rFonts w:ascii="ˎ̥" w:hAnsi="ˎ̥"/>
          <w:color w:val="363636"/>
          <w:sz w:val="15"/>
          <w:szCs w:val="15"/>
        </w:rPr>
      </w:pPr>
      <w:r>
        <w:rPr>
          <w:rFonts w:ascii="ˎ̥" w:hAnsi="ˎ̥"/>
          <w:color w:val="363636"/>
          <w:sz w:val="15"/>
          <w:szCs w:val="15"/>
        </w:rPr>
        <w:t>   </w:t>
      </w:r>
      <w:r>
        <w:rPr>
          <w:rStyle w:val="a7"/>
          <w:rFonts w:ascii="ˎ̥" w:hAnsi="ˎ̥"/>
          <w:color w:val="363636"/>
          <w:sz w:val="15"/>
          <w:szCs w:val="15"/>
        </w:rPr>
        <w:t xml:space="preserve"> </w:t>
      </w:r>
      <w:r>
        <w:rPr>
          <w:rStyle w:val="a7"/>
          <w:rFonts w:ascii="ˎ̥" w:hAnsi="ˎ̥"/>
          <w:color w:val="363636"/>
          <w:sz w:val="15"/>
          <w:szCs w:val="15"/>
        </w:rPr>
        <w:t>国家</w:t>
      </w:r>
      <w:hyperlink r:id="rId6" w:tgtFrame="_blank" w:history="1">
        <w:r>
          <w:rPr>
            <w:rStyle w:val="a5"/>
            <w:rFonts w:ascii="ˎ̥" w:hAnsi="ˎ̥"/>
            <w:b/>
            <w:bCs/>
            <w:sz w:val="15"/>
            <w:szCs w:val="15"/>
          </w:rPr>
          <w:t>税务</w:t>
        </w:r>
      </w:hyperlink>
      <w:r>
        <w:rPr>
          <w:rStyle w:val="a7"/>
          <w:rFonts w:ascii="ˎ̥" w:hAnsi="ˎ̥"/>
          <w:color w:val="363636"/>
          <w:sz w:val="15"/>
          <w:szCs w:val="15"/>
        </w:rPr>
        <w:t>局关于</w:t>
      </w:r>
      <w:r>
        <w:rPr>
          <w:rStyle w:val="a7"/>
          <w:rFonts w:ascii="ˎ̥" w:hAnsi="ˎ̥"/>
          <w:color w:val="363636"/>
          <w:sz w:val="15"/>
          <w:szCs w:val="15"/>
        </w:rPr>
        <w:t>“</w:t>
      </w:r>
      <w:r>
        <w:rPr>
          <w:rStyle w:val="a7"/>
          <w:rFonts w:ascii="ˎ̥" w:hAnsi="ˎ̥"/>
          <w:color w:val="363636"/>
          <w:sz w:val="15"/>
          <w:szCs w:val="15"/>
        </w:rPr>
        <w:t>七五</w:t>
      </w:r>
      <w:r>
        <w:rPr>
          <w:rStyle w:val="a7"/>
          <w:rFonts w:ascii="ˎ̥" w:hAnsi="ˎ̥"/>
          <w:color w:val="363636"/>
          <w:sz w:val="15"/>
          <w:szCs w:val="15"/>
        </w:rPr>
        <w:t>”</w:t>
      </w:r>
      <w:r>
        <w:rPr>
          <w:rStyle w:val="a7"/>
          <w:rFonts w:ascii="ˎ̥" w:hAnsi="ˎ̥"/>
          <w:color w:val="363636"/>
          <w:sz w:val="15"/>
          <w:szCs w:val="15"/>
        </w:rPr>
        <w:t>期间铁道部所属单位征免印花税的通知</w:t>
      </w:r>
    </w:p>
    <w:p w:rsidR="009E69D5" w:rsidRDefault="009E69D5" w:rsidP="009E69D5">
      <w:pPr>
        <w:pStyle w:val="a6"/>
        <w:jc w:val="center"/>
        <w:rPr>
          <w:rFonts w:ascii="ˎ̥" w:hAnsi="ˎ̥"/>
          <w:color w:val="363636"/>
          <w:sz w:val="15"/>
          <w:szCs w:val="15"/>
        </w:rPr>
      </w:pPr>
      <w:r>
        <w:rPr>
          <w:rFonts w:ascii="ˎ̥" w:hAnsi="ˎ̥"/>
          <w:color w:val="363636"/>
          <w:sz w:val="15"/>
          <w:szCs w:val="15"/>
        </w:rPr>
        <w:t>    1989</w:t>
      </w:r>
      <w:r>
        <w:rPr>
          <w:rFonts w:ascii="ˎ̥" w:hAnsi="ˎ̥"/>
          <w:color w:val="363636"/>
          <w:sz w:val="15"/>
          <w:szCs w:val="15"/>
        </w:rPr>
        <w:t>年</w:t>
      </w:r>
      <w:r>
        <w:rPr>
          <w:rFonts w:ascii="ˎ̥" w:hAnsi="ˎ̥"/>
          <w:color w:val="363636"/>
          <w:sz w:val="15"/>
          <w:szCs w:val="15"/>
        </w:rPr>
        <w:t>5</w:t>
      </w:r>
      <w:r>
        <w:rPr>
          <w:rFonts w:ascii="ˎ̥" w:hAnsi="ˎ̥"/>
          <w:color w:val="363636"/>
          <w:sz w:val="15"/>
          <w:szCs w:val="15"/>
        </w:rPr>
        <w:t>月</w:t>
      </w:r>
      <w:r>
        <w:rPr>
          <w:rFonts w:ascii="ˎ̥" w:hAnsi="ˎ̥"/>
          <w:color w:val="363636"/>
          <w:sz w:val="15"/>
          <w:szCs w:val="15"/>
        </w:rPr>
        <w:t>29</w:t>
      </w:r>
      <w:r>
        <w:rPr>
          <w:rFonts w:ascii="ˎ̥" w:hAnsi="ˎ̥"/>
          <w:color w:val="363636"/>
          <w:sz w:val="15"/>
          <w:szCs w:val="15"/>
        </w:rPr>
        <w:t>日　（</w:t>
      </w:r>
      <w:r>
        <w:rPr>
          <w:rFonts w:ascii="ˎ̥" w:hAnsi="ˎ̥"/>
          <w:color w:val="363636"/>
          <w:sz w:val="15"/>
          <w:szCs w:val="15"/>
        </w:rPr>
        <w:t>89</w:t>
      </w:r>
      <w:r>
        <w:rPr>
          <w:rFonts w:ascii="ˎ̥" w:hAnsi="ˎ̥"/>
          <w:color w:val="363636"/>
          <w:sz w:val="15"/>
          <w:szCs w:val="15"/>
        </w:rPr>
        <w:t>）国税地字第</w:t>
      </w:r>
      <w:r>
        <w:rPr>
          <w:rFonts w:ascii="ˎ̥" w:hAnsi="ˎ̥"/>
          <w:color w:val="363636"/>
          <w:sz w:val="15"/>
          <w:szCs w:val="15"/>
        </w:rPr>
        <w:t>048</w:t>
      </w:r>
      <w:r>
        <w:rPr>
          <w:rFonts w:ascii="ˎ̥" w:hAnsi="ˎ̥"/>
          <w:color w:val="363636"/>
          <w:sz w:val="15"/>
          <w:szCs w:val="15"/>
        </w:rPr>
        <w:t>号根据国务院国发</w:t>
      </w:r>
      <w:r>
        <w:rPr>
          <w:rFonts w:ascii="ˎ̥" w:hAnsi="ˎ̥"/>
          <w:color w:val="363636"/>
          <w:sz w:val="15"/>
          <w:szCs w:val="15"/>
        </w:rPr>
        <w:t>[1986]40</w:t>
      </w:r>
      <w:r>
        <w:rPr>
          <w:rFonts w:ascii="ˎ̥" w:hAnsi="ˎ̥"/>
          <w:color w:val="363636"/>
          <w:sz w:val="15"/>
          <w:szCs w:val="15"/>
        </w:rPr>
        <w:t>号《国务院批转国家计委等五个部门关于铁道部实行经济承包责任制方案的通知》的有关规定精神，经研究，现对</w:t>
      </w:r>
      <w:r>
        <w:rPr>
          <w:rFonts w:ascii="ˎ̥" w:hAnsi="ˎ̥"/>
          <w:color w:val="363636"/>
          <w:sz w:val="15"/>
          <w:szCs w:val="15"/>
        </w:rPr>
        <w:t>“</w:t>
      </w:r>
      <w:r>
        <w:rPr>
          <w:rFonts w:ascii="ˎ̥" w:hAnsi="ˎ̥"/>
          <w:color w:val="363636"/>
          <w:sz w:val="15"/>
          <w:szCs w:val="15"/>
        </w:rPr>
        <w:t>七五</w:t>
      </w:r>
      <w:r>
        <w:rPr>
          <w:rFonts w:ascii="ˎ̥" w:hAnsi="ˎ̥"/>
          <w:color w:val="363636"/>
          <w:sz w:val="15"/>
          <w:szCs w:val="15"/>
        </w:rPr>
        <w:t>”</w:t>
      </w:r>
      <w:r>
        <w:rPr>
          <w:rFonts w:ascii="ˎ̥" w:hAnsi="ˎ̥"/>
          <w:color w:val="363636"/>
          <w:sz w:val="15"/>
          <w:szCs w:val="15"/>
        </w:rPr>
        <w:t>期间执行铁道部经济承包方案的所属单位征免印花税的问题通知如下：</w:t>
      </w:r>
    </w:p>
    <w:p w:rsidR="009E69D5" w:rsidRDefault="009E69D5" w:rsidP="009E69D5">
      <w:pPr>
        <w:pStyle w:val="a6"/>
        <w:jc w:val="center"/>
        <w:rPr>
          <w:rFonts w:ascii="ˎ̥" w:hAnsi="ˎ̥"/>
          <w:color w:val="363636"/>
          <w:sz w:val="15"/>
          <w:szCs w:val="15"/>
        </w:rPr>
      </w:pPr>
      <w:r>
        <w:rPr>
          <w:rFonts w:ascii="ˎ̥" w:hAnsi="ˎ̥"/>
          <w:color w:val="363636"/>
          <w:sz w:val="15"/>
          <w:szCs w:val="15"/>
        </w:rPr>
        <w:t xml:space="preserve">    </w:t>
      </w:r>
      <w:r>
        <w:rPr>
          <w:rFonts w:ascii="ˎ̥" w:hAnsi="ˎ̥"/>
          <w:color w:val="363636"/>
          <w:sz w:val="15"/>
          <w:szCs w:val="15"/>
        </w:rPr>
        <w:t>一、对执行铁道部经济承包方案的铁路运输、工业、供销、建筑施工企业，铁道部直属铁路局的工副业企业，其营业帐簿，在</w:t>
      </w:r>
      <w:r>
        <w:rPr>
          <w:rFonts w:ascii="ˎ̥" w:hAnsi="ˎ̥"/>
          <w:color w:val="363636"/>
          <w:sz w:val="15"/>
          <w:szCs w:val="15"/>
        </w:rPr>
        <w:t>1990</w:t>
      </w:r>
      <w:r>
        <w:rPr>
          <w:rFonts w:ascii="ˎ̥" w:hAnsi="ˎ̥"/>
          <w:color w:val="363636"/>
          <w:sz w:val="15"/>
          <w:szCs w:val="15"/>
        </w:rPr>
        <w:t>年</w:t>
      </w:r>
      <w:r>
        <w:rPr>
          <w:rFonts w:ascii="ˎ̥" w:hAnsi="ˎ̥"/>
          <w:color w:val="363636"/>
          <w:sz w:val="15"/>
          <w:szCs w:val="15"/>
        </w:rPr>
        <w:t>12</w:t>
      </w:r>
      <w:r>
        <w:rPr>
          <w:rFonts w:ascii="ˎ̥" w:hAnsi="ˎ̥"/>
          <w:color w:val="363636"/>
          <w:sz w:val="15"/>
          <w:szCs w:val="15"/>
        </w:rPr>
        <w:t>月</w:t>
      </w:r>
      <w:r>
        <w:rPr>
          <w:rFonts w:ascii="ˎ̥" w:hAnsi="ˎ̥"/>
          <w:color w:val="363636"/>
          <w:sz w:val="15"/>
          <w:szCs w:val="15"/>
        </w:rPr>
        <w:t>31</w:t>
      </w:r>
      <w:r>
        <w:rPr>
          <w:rFonts w:ascii="ˎ̥" w:hAnsi="ˎ̥"/>
          <w:color w:val="363636"/>
          <w:sz w:val="15"/>
          <w:szCs w:val="15"/>
        </w:rPr>
        <w:t>日以前暂缓缴纳印花税。</w:t>
      </w:r>
    </w:p>
    <w:p w:rsidR="009E69D5" w:rsidRDefault="009E69D5" w:rsidP="009E69D5">
      <w:pPr>
        <w:pStyle w:val="a6"/>
        <w:jc w:val="center"/>
        <w:rPr>
          <w:rFonts w:ascii="ˎ̥" w:hAnsi="ˎ̥"/>
          <w:color w:val="363636"/>
          <w:sz w:val="15"/>
          <w:szCs w:val="15"/>
        </w:rPr>
      </w:pPr>
      <w:r>
        <w:rPr>
          <w:rFonts w:ascii="ˎ̥" w:hAnsi="ˎ̥"/>
          <w:color w:val="363636"/>
          <w:sz w:val="15"/>
          <w:szCs w:val="15"/>
        </w:rPr>
        <w:t xml:space="preserve">    </w:t>
      </w:r>
      <w:r>
        <w:rPr>
          <w:rFonts w:ascii="ˎ̥" w:hAnsi="ˎ̥"/>
          <w:color w:val="363636"/>
          <w:sz w:val="15"/>
          <w:szCs w:val="15"/>
        </w:rPr>
        <w:t>二、对执行铁道部经济承包方案的上述单位之间签订的各种应纳印花税的经济合同，在</w:t>
      </w:r>
      <w:r>
        <w:rPr>
          <w:rFonts w:ascii="ˎ̥" w:hAnsi="ˎ̥"/>
          <w:color w:val="363636"/>
          <w:sz w:val="15"/>
          <w:szCs w:val="15"/>
        </w:rPr>
        <w:t>1990</w:t>
      </w:r>
      <w:r>
        <w:rPr>
          <w:rFonts w:ascii="ˎ̥" w:hAnsi="ˎ̥"/>
          <w:color w:val="363636"/>
          <w:sz w:val="15"/>
          <w:szCs w:val="15"/>
        </w:rPr>
        <w:t>年</w:t>
      </w:r>
      <w:r>
        <w:rPr>
          <w:rFonts w:ascii="ˎ̥" w:hAnsi="ˎ̥"/>
          <w:color w:val="363636"/>
          <w:sz w:val="15"/>
          <w:szCs w:val="15"/>
        </w:rPr>
        <w:t>12</w:t>
      </w:r>
      <w:r>
        <w:rPr>
          <w:rFonts w:ascii="ˎ̥" w:hAnsi="ˎ̥"/>
          <w:color w:val="363636"/>
          <w:sz w:val="15"/>
          <w:szCs w:val="15"/>
        </w:rPr>
        <w:t>月</w:t>
      </w:r>
      <w:r>
        <w:rPr>
          <w:rFonts w:ascii="ˎ̥" w:hAnsi="ˎ̥"/>
          <w:color w:val="363636"/>
          <w:sz w:val="15"/>
          <w:szCs w:val="15"/>
        </w:rPr>
        <w:t>31</w:t>
      </w:r>
      <w:r>
        <w:rPr>
          <w:rFonts w:ascii="ˎ̥" w:hAnsi="ˎ̥"/>
          <w:color w:val="363636"/>
          <w:sz w:val="15"/>
          <w:szCs w:val="15"/>
        </w:rPr>
        <w:t>日以前，免贴印花。</w:t>
      </w:r>
    </w:p>
    <w:p w:rsidR="009E69D5" w:rsidRDefault="009E69D5" w:rsidP="009E69D5">
      <w:pPr>
        <w:pStyle w:val="a6"/>
        <w:jc w:val="center"/>
        <w:rPr>
          <w:rFonts w:ascii="ˎ̥" w:hAnsi="ˎ̥"/>
          <w:color w:val="363636"/>
          <w:sz w:val="15"/>
          <w:szCs w:val="15"/>
        </w:rPr>
      </w:pPr>
      <w:r>
        <w:rPr>
          <w:rFonts w:ascii="ˎ̥" w:hAnsi="ˎ̥"/>
          <w:color w:val="363636"/>
          <w:sz w:val="15"/>
          <w:szCs w:val="15"/>
        </w:rPr>
        <w:t xml:space="preserve">    </w:t>
      </w:r>
      <w:r>
        <w:rPr>
          <w:rFonts w:ascii="ˎ̥" w:hAnsi="ˎ̥"/>
          <w:color w:val="363636"/>
          <w:sz w:val="15"/>
          <w:szCs w:val="15"/>
        </w:rPr>
        <w:t>三、对执行铁道部经济承包方案的单位和铁路系统以外的单位以及不执行铁道部经济承包方案的铁道部其他单位签订的应纳印花税的经济合同，均应按照规定缴纳印花税。</w:t>
      </w:r>
    </w:p>
    <w:p w:rsidR="009E69D5" w:rsidRDefault="009E69D5" w:rsidP="009E69D5">
      <w:pPr>
        <w:pStyle w:val="a6"/>
        <w:jc w:val="center"/>
        <w:rPr>
          <w:rFonts w:ascii="ˎ̥" w:hAnsi="ˎ̥"/>
          <w:color w:val="363636"/>
          <w:sz w:val="15"/>
          <w:szCs w:val="15"/>
        </w:rPr>
      </w:pPr>
      <w:r>
        <w:rPr>
          <w:rFonts w:ascii="ˎ̥" w:hAnsi="ˎ̥"/>
          <w:color w:val="363636"/>
          <w:sz w:val="15"/>
          <w:szCs w:val="15"/>
        </w:rPr>
        <w:t xml:space="preserve">    </w:t>
      </w:r>
      <w:r>
        <w:rPr>
          <w:rFonts w:ascii="ˎ̥" w:hAnsi="ˎ̥"/>
          <w:color w:val="363636"/>
          <w:sz w:val="15"/>
          <w:szCs w:val="15"/>
        </w:rPr>
        <w:t>四、执行铁道部经济承包方案的单位领受的权利许可证照，均应按照规定缴纳印花税。</w:t>
      </w:r>
    </w:p>
    <w:p w:rsidR="006001CC" w:rsidRPr="009E69D5" w:rsidRDefault="006001CC" w:rsidP="009E69D5"/>
    <w:sectPr w:rsidR="006001CC" w:rsidRPr="009E69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1CC" w:rsidRDefault="006001CC" w:rsidP="00F34BDE">
      <w:r>
        <w:separator/>
      </w:r>
    </w:p>
  </w:endnote>
  <w:endnote w:type="continuationSeparator" w:id="1">
    <w:p w:rsidR="006001CC" w:rsidRDefault="006001CC" w:rsidP="00F34B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1CC" w:rsidRDefault="006001CC" w:rsidP="00F34BDE">
      <w:r>
        <w:separator/>
      </w:r>
    </w:p>
  </w:footnote>
  <w:footnote w:type="continuationSeparator" w:id="1">
    <w:p w:rsidR="006001CC" w:rsidRDefault="006001CC" w:rsidP="00F34B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BDE"/>
    <w:rsid w:val="006001CC"/>
    <w:rsid w:val="009E69D5"/>
    <w:rsid w:val="00A4067D"/>
    <w:rsid w:val="00F34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B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BDE"/>
    <w:rPr>
      <w:sz w:val="18"/>
      <w:szCs w:val="18"/>
    </w:rPr>
  </w:style>
  <w:style w:type="paragraph" w:styleId="a4">
    <w:name w:val="footer"/>
    <w:basedOn w:val="a"/>
    <w:link w:val="Char0"/>
    <w:uiPriority w:val="99"/>
    <w:semiHidden/>
    <w:unhideWhenUsed/>
    <w:rsid w:val="00F34B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BDE"/>
    <w:rPr>
      <w:sz w:val="18"/>
      <w:szCs w:val="18"/>
    </w:rPr>
  </w:style>
  <w:style w:type="character" w:styleId="a5">
    <w:name w:val="Hyperlink"/>
    <w:basedOn w:val="a0"/>
    <w:uiPriority w:val="99"/>
    <w:unhideWhenUsed/>
    <w:rsid w:val="00A4067D"/>
    <w:rPr>
      <w:strike w:val="0"/>
      <w:dstrike w:val="0"/>
      <w:color w:val="363636"/>
      <w:u w:val="none"/>
      <w:effect w:val="none"/>
    </w:rPr>
  </w:style>
  <w:style w:type="paragraph" w:styleId="a6">
    <w:name w:val="Normal (Web)"/>
    <w:basedOn w:val="a"/>
    <w:uiPriority w:val="99"/>
    <w:unhideWhenUsed/>
    <w:rsid w:val="00A4067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E69D5"/>
    <w:rPr>
      <w:b/>
      <w:bCs/>
    </w:rPr>
  </w:style>
</w:styles>
</file>

<file path=word/webSettings.xml><?xml version="1.0" encoding="utf-8"?>
<w:webSettings xmlns:r="http://schemas.openxmlformats.org/officeDocument/2006/relationships" xmlns:w="http://schemas.openxmlformats.org/wordprocessingml/2006/main">
  <w:divs>
    <w:div w:id="826287141">
      <w:bodyDiv w:val="1"/>
      <w:marLeft w:val="0"/>
      <w:marRight w:val="0"/>
      <w:marTop w:val="0"/>
      <w:marBottom w:val="0"/>
      <w:divBdr>
        <w:top w:val="none" w:sz="0" w:space="0" w:color="auto"/>
        <w:left w:val="none" w:sz="0" w:space="0" w:color="auto"/>
        <w:bottom w:val="none" w:sz="0" w:space="0" w:color="auto"/>
        <w:right w:val="none" w:sz="0" w:space="0" w:color="auto"/>
      </w:divBdr>
      <w:divsChild>
        <w:div w:id="189494592">
          <w:marLeft w:val="0"/>
          <w:marRight w:val="0"/>
          <w:marTop w:val="0"/>
          <w:marBottom w:val="0"/>
          <w:divBdr>
            <w:top w:val="none" w:sz="0" w:space="0" w:color="auto"/>
            <w:left w:val="none" w:sz="0" w:space="0" w:color="auto"/>
            <w:bottom w:val="none" w:sz="0" w:space="0" w:color="auto"/>
            <w:right w:val="none" w:sz="0" w:space="0" w:color="auto"/>
          </w:divBdr>
          <w:divsChild>
            <w:div w:id="639112310">
              <w:marLeft w:val="0"/>
              <w:marRight w:val="0"/>
              <w:marTop w:val="0"/>
              <w:marBottom w:val="0"/>
              <w:divBdr>
                <w:top w:val="none" w:sz="0" w:space="0" w:color="auto"/>
                <w:left w:val="none" w:sz="0" w:space="0" w:color="auto"/>
                <w:bottom w:val="none" w:sz="0" w:space="0" w:color="auto"/>
                <w:right w:val="none" w:sz="0" w:space="0" w:color="auto"/>
              </w:divBdr>
              <w:divsChild>
                <w:div w:id="686829692">
                  <w:marLeft w:val="0"/>
                  <w:marRight w:val="0"/>
                  <w:marTop w:val="0"/>
                  <w:marBottom w:val="0"/>
                  <w:divBdr>
                    <w:top w:val="single" w:sz="4" w:space="13" w:color="F19C97"/>
                    <w:left w:val="single" w:sz="4" w:space="13" w:color="F19C97"/>
                    <w:bottom w:val="single" w:sz="4" w:space="0" w:color="FEC7C4"/>
                    <w:right w:val="single" w:sz="4" w:space="13" w:color="F19C97"/>
                  </w:divBdr>
                  <w:divsChild>
                    <w:div w:id="118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8518">
      <w:bodyDiv w:val="1"/>
      <w:marLeft w:val="0"/>
      <w:marRight w:val="0"/>
      <w:marTop w:val="0"/>
      <w:marBottom w:val="0"/>
      <w:divBdr>
        <w:top w:val="none" w:sz="0" w:space="0" w:color="auto"/>
        <w:left w:val="none" w:sz="0" w:space="0" w:color="auto"/>
        <w:bottom w:val="none" w:sz="0" w:space="0" w:color="auto"/>
        <w:right w:val="none" w:sz="0" w:space="0" w:color="auto"/>
      </w:divBdr>
      <w:divsChild>
        <w:div w:id="1814323115">
          <w:marLeft w:val="0"/>
          <w:marRight w:val="0"/>
          <w:marTop w:val="0"/>
          <w:marBottom w:val="0"/>
          <w:divBdr>
            <w:top w:val="none" w:sz="0" w:space="0" w:color="auto"/>
            <w:left w:val="none" w:sz="0" w:space="0" w:color="auto"/>
            <w:bottom w:val="none" w:sz="0" w:space="0" w:color="auto"/>
            <w:right w:val="none" w:sz="0" w:space="0" w:color="auto"/>
          </w:divBdr>
          <w:divsChild>
            <w:div w:id="329018699">
              <w:marLeft w:val="0"/>
              <w:marRight w:val="0"/>
              <w:marTop w:val="0"/>
              <w:marBottom w:val="0"/>
              <w:divBdr>
                <w:top w:val="none" w:sz="0" w:space="0" w:color="auto"/>
                <w:left w:val="none" w:sz="0" w:space="0" w:color="auto"/>
                <w:bottom w:val="none" w:sz="0" w:space="0" w:color="auto"/>
                <w:right w:val="none" w:sz="0" w:space="0" w:color="auto"/>
              </w:divBdr>
              <w:divsChild>
                <w:div w:id="2123110666">
                  <w:marLeft w:val="0"/>
                  <w:marRight w:val="0"/>
                  <w:marTop w:val="0"/>
                  <w:marBottom w:val="0"/>
                  <w:divBdr>
                    <w:top w:val="none" w:sz="0" w:space="0" w:color="auto"/>
                    <w:left w:val="none" w:sz="0" w:space="0" w:color="auto"/>
                    <w:bottom w:val="none" w:sz="0" w:space="0" w:color="auto"/>
                    <w:right w:val="none" w:sz="0" w:space="0" w:color="auto"/>
                  </w:divBdr>
                  <w:divsChild>
                    <w:div w:id="2638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136141">
      <w:bodyDiv w:val="1"/>
      <w:marLeft w:val="0"/>
      <w:marRight w:val="0"/>
      <w:marTop w:val="0"/>
      <w:marBottom w:val="0"/>
      <w:divBdr>
        <w:top w:val="none" w:sz="0" w:space="0" w:color="auto"/>
        <w:left w:val="none" w:sz="0" w:space="0" w:color="auto"/>
        <w:bottom w:val="none" w:sz="0" w:space="0" w:color="auto"/>
        <w:right w:val="none" w:sz="0" w:space="0" w:color="auto"/>
      </w:divBdr>
      <w:divsChild>
        <w:div w:id="1826358634">
          <w:marLeft w:val="0"/>
          <w:marRight w:val="0"/>
          <w:marTop w:val="0"/>
          <w:marBottom w:val="0"/>
          <w:divBdr>
            <w:top w:val="none" w:sz="0" w:space="0" w:color="auto"/>
            <w:left w:val="none" w:sz="0" w:space="0" w:color="auto"/>
            <w:bottom w:val="none" w:sz="0" w:space="0" w:color="auto"/>
            <w:right w:val="none" w:sz="0" w:space="0" w:color="auto"/>
          </w:divBdr>
          <w:divsChild>
            <w:div w:id="231937001">
              <w:marLeft w:val="0"/>
              <w:marRight w:val="0"/>
              <w:marTop w:val="0"/>
              <w:marBottom w:val="0"/>
              <w:divBdr>
                <w:top w:val="none" w:sz="0" w:space="0" w:color="auto"/>
                <w:left w:val="none" w:sz="0" w:space="0" w:color="auto"/>
                <w:bottom w:val="none" w:sz="0" w:space="0" w:color="auto"/>
                <w:right w:val="none" w:sz="0" w:space="0" w:color="auto"/>
              </w:divBdr>
              <w:divsChild>
                <w:div w:id="752045479">
                  <w:marLeft w:val="0"/>
                  <w:marRight w:val="0"/>
                  <w:marTop w:val="0"/>
                  <w:marBottom w:val="0"/>
                  <w:divBdr>
                    <w:top w:val="none" w:sz="0" w:space="0" w:color="auto"/>
                    <w:left w:val="none" w:sz="0" w:space="0" w:color="auto"/>
                    <w:bottom w:val="none" w:sz="0" w:space="0" w:color="auto"/>
                    <w:right w:val="none" w:sz="0" w:space="0" w:color="auto"/>
                  </w:divBdr>
                  <w:divsChild>
                    <w:div w:id="14559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acc.com/shuisho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73</Words>
  <Characters>422</Characters>
  <Application>Microsoft Office Word</Application>
  <DocSecurity>0</DocSecurity>
  <Lines>3</Lines>
  <Paragraphs>1</Paragraphs>
  <ScaleCrop>false</ScaleCrop>
  <Company>微软中国</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3</cp:revision>
  <dcterms:created xsi:type="dcterms:W3CDTF">2012-05-14T01:44:00Z</dcterms:created>
  <dcterms:modified xsi:type="dcterms:W3CDTF">2012-05-14T02:16:00Z</dcterms:modified>
</cp:coreProperties>
</file>