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9A0" w:rsidRDefault="00E909A0" w:rsidP="00E909A0">
      <w:pPr>
        <w:rPr>
          <w:rFonts w:ascii="宋体" w:hAnsi="宋体" w:hint="eastAsia"/>
          <w:b/>
          <w:bCs/>
          <w:sz w:val="30"/>
          <w:szCs w:val="32"/>
        </w:rPr>
      </w:pPr>
      <w:r w:rsidRPr="000A0717">
        <w:rPr>
          <w:rFonts w:ascii="宋体" w:hAnsi="宋体" w:hint="eastAsia"/>
          <w:b/>
          <w:bCs/>
          <w:sz w:val="30"/>
          <w:szCs w:val="32"/>
        </w:rPr>
        <w:t>附2：</w:t>
      </w:r>
    </w:p>
    <w:p w:rsidR="00E909A0" w:rsidRDefault="00E909A0" w:rsidP="00E909A0">
      <w:pPr>
        <w:jc w:val="center"/>
        <w:rPr>
          <w:rFonts w:ascii="宋体" w:hAnsi="宋体" w:hint="eastAsia"/>
          <w:b/>
          <w:sz w:val="32"/>
          <w:szCs w:val="36"/>
        </w:rPr>
      </w:pPr>
      <w:r>
        <w:rPr>
          <w:rFonts w:ascii="宋体" w:hAnsi="宋体" w:hint="eastAsia"/>
          <w:b/>
          <w:sz w:val="32"/>
          <w:szCs w:val="36"/>
        </w:rPr>
        <w:t>国家中小企业公共服务示范平台（技术类）</w:t>
      </w:r>
    </w:p>
    <w:p w:rsidR="00E909A0" w:rsidRDefault="00E909A0" w:rsidP="00E909A0">
      <w:pPr>
        <w:jc w:val="center"/>
        <w:rPr>
          <w:rFonts w:hint="eastAsia"/>
          <w:b/>
          <w:bCs/>
          <w:sz w:val="36"/>
        </w:rPr>
      </w:pPr>
      <w:r w:rsidRPr="000A0717">
        <w:rPr>
          <w:rFonts w:ascii="宋体" w:hAnsi="宋体" w:hint="eastAsia"/>
          <w:b/>
          <w:sz w:val="32"/>
          <w:szCs w:val="36"/>
        </w:rPr>
        <w:t>服务满意度测评要求</w:t>
      </w:r>
    </w:p>
    <w:p w:rsidR="00E909A0" w:rsidRDefault="00E909A0" w:rsidP="00E909A0">
      <w:pPr>
        <w:rPr>
          <w:rFonts w:ascii="仿宋_GB2312" w:eastAsia="仿宋_GB2312" w:hAnsi="仿宋_GB2312" w:hint="eastAsia"/>
          <w:sz w:val="32"/>
        </w:rPr>
      </w:pPr>
      <w:r>
        <w:rPr>
          <w:rFonts w:hint="eastAsia"/>
          <w:sz w:val="28"/>
        </w:rPr>
        <w:t xml:space="preserve">   </w:t>
      </w:r>
      <w:r>
        <w:rPr>
          <w:rFonts w:ascii="仿宋_GB2312" w:eastAsia="仿宋_GB2312" w:hAnsi="仿宋_GB2312" w:hint="eastAsia"/>
          <w:sz w:val="32"/>
        </w:rPr>
        <w:t xml:space="preserve"> </w:t>
      </w:r>
    </w:p>
    <w:p w:rsidR="00E909A0" w:rsidRDefault="00E909A0" w:rsidP="00E909A0">
      <w:pPr>
        <w:rPr>
          <w:rFonts w:ascii="仿宋_GB2312" w:eastAsia="仿宋_GB2312" w:hAnsi="仿宋_GB2312" w:hint="eastAsia"/>
          <w:sz w:val="32"/>
        </w:rPr>
      </w:pPr>
      <w:r>
        <w:rPr>
          <w:rFonts w:ascii="仿宋_GB2312" w:eastAsia="仿宋_GB2312" w:hAnsi="仿宋_GB2312" w:hint="eastAsia"/>
          <w:sz w:val="32"/>
        </w:rPr>
        <w:t xml:space="preserve">    </w:t>
      </w:r>
      <w:proofErr w:type="gramStart"/>
      <w:r>
        <w:rPr>
          <w:rFonts w:ascii="仿宋_GB2312" w:eastAsia="仿宋_GB2312" w:hAnsi="仿宋_GB2312" w:hint="eastAsia"/>
          <w:sz w:val="32"/>
        </w:rPr>
        <w:t>一</w:t>
      </w:r>
      <w:proofErr w:type="gramEnd"/>
      <w:r>
        <w:rPr>
          <w:rFonts w:ascii="仿宋_GB2312" w:eastAsia="仿宋_GB2312" w:hAnsi="仿宋_GB2312" w:hint="eastAsia"/>
          <w:sz w:val="32"/>
        </w:rPr>
        <w:t xml:space="preserve"> 、测评组织</w:t>
      </w:r>
    </w:p>
    <w:p w:rsidR="00E909A0" w:rsidRDefault="00E909A0" w:rsidP="00E909A0">
      <w:pPr>
        <w:rPr>
          <w:rFonts w:ascii="仿宋_GB2312" w:eastAsia="仿宋_GB2312" w:hAnsi="仿宋_GB2312" w:hint="eastAsia"/>
          <w:sz w:val="32"/>
        </w:rPr>
      </w:pPr>
      <w:r>
        <w:rPr>
          <w:rFonts w:ascii="仿宋_GB2312" w:eastAsia="仿宋_GB2312" w:hAnsi="仿宋_GB2312" w:hint="eastAsia"/>
          <w:sz w:val="32"/>
        </w:rPr>
        <w:t xml:space="preserve">    由省级中小企业管理部门组织对申请享受进口设备免税优惠政策的示范平台上年度的服务户数和满意度情况进行测评。</w:t>
      </w:r>
    </w:p>
    <w:p w:rsidR="00E909A0" w:rsidRDefault="00E909A0" w:rsidP="00E909A0">
      <w:pPr>
        <w:rPr>
          <w:rFonts w:ascii="仿宋_GB2312" w:eastAsia="仿宋_GB2312" w:hAnsi="仿宋_GB2312" w:hint="eastAsia"/>
          <w:sz w:val="32"/>
        </w:rPr>
      </w:pPr>
      <w:r>
        <w:rPr>
          <w:rFonts w:ascii="仿宋_GB2312" w:eastAsia="仿宋_GB2312" w:hAnsi="仿宋_GB2312" w:hint="eastAsia"/>
          <w:sz w:val="32"/>
        </w:rPr>
        <w:t xml:space="preserve">    二、测评数量</w:t>
      </w:r>
    </w:p>
    <w:p w:rsidR="00E909A0" w:rsidRDefault="00E909A0" w:rsidP="00E909A0">
      <w:pPr>
        <w:rPr>
          <w:rFonts w:ascii="仿宋_GB2312" w:eastAsia="仿宋_GB2312" w:hAnsi="仿宋_GB2312" w:hint="eastAsia"/>
          <w:sz w:val="32"/>
        </w:rPr>
      </w:pPr>
      <w:r>
        <w:rPr>
          <w:rFonts w:ascii="仿宋_GB2312" w:eastAsia="仿宋_GB2312" w:hAnsi="仿宋_GB2312" w:hint="eastAsia"/>
          <w:sz w:val="32"/>
        </w:rPr>
        <w:t xml:space="preserve">    根据示范平台上年度服务中小企业户数（不得低于150家）随机抽取10%，了解其对示范平台服务情况和满意度。</w:t>
      </w:r>
    </w:p>
    <w:p w:rsidR="00E909A0" w:rsidRDefault="00E909A0" w:rsidP="00E909A0">
      <w:pPr>
        <w:rPr>
          <w:rFonts w:ascii="仿宋_GB2312" w:eastAsia="仿宋_GB2312" w:hAnsi="仿宋_GB2312" w:hint="eastAsia"/>
          <w:sz w:val="32"/>
        </w:rPr>
      </w:pPr>
      <w:r>
        <w:rPr>
          <w:rFonts w:ascii="仿宋_GB2312" w:eastAsia="仿宋_GB2312" w:hAnsi="仿宋_GB2312" w:hint="eastAsia"/>
          <w:sz w:val="32"/>
        </w:rPr>
        <w:t xml:space="preserve">    三、测评方法</w:t>
      </w:r>
    </w:p>
    <w:p w:rsidR="00E909A0" w:rsidRDefault="00E909A0" w:rsidP="00E909A0">
      <w:pPr>
        <w:ind w:firstLine="645"/>
        <w:rPr>
          <w:rFonts w:ascii="仿宋_GB2312" w:eastAsia="仿宋_GB2312" w:hAnsi="仿宋_GB2312" w:hint="eastAsia"/>
          <w:sz w:val="32"/>
        </w:rPr>
      </w:pPr>
      <w:r>
        <w:rPr>
          <w:rFonts w:ascii="仿宋_GB2312" w:eastAsia="仿宋_GB2312" w:hAnsi="仿宋_GB2312" w:hint="eastAsia"/>
          <w:sz w:val="32"/>
        </w:rPr>
        <w:t>对随机抽取的中小企业客户，采取上门拜访、电话询问、网络互动、书面征求意见等方式，并将测评意见表报工业和信息化部。</w:t>
      </w:r>
    </w:p>
    <w:p w:rsidR="007F56E3" w:rsidRPr="00E909A0" w:rsidRDefault="00E909A0" w:rsidP="00E909A0"/>
    <w:sectPr w:rsidR="007F56E3" w:rsidRPr="00E909A0" w:rsidSect="007A66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9A0"/>
    <w:rsid w:val="00085B1E"/>
    <w:rsid w:val="00250177"/>
    <w:rsid w:val="004F768E"/>
    <w:rsid w:val="00500631"/>
    <w:rsid w:val="00545023"/>
    <w:rsid w:val="0076761B"/>
    <w:rsid w:val="007A66D2"/>
    <w:rsid w:val="00AC72E6"/>
    <w:rsid w:val="00B852BC"/>
    <w:rsid w:val="00E909A0"/>
    <w:rsid w:val="00EC1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A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Company>微软中国</Company>
  <LinksUpToDate>false</LinksUpToDate>
  <CharactersWithSpaces>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2011-12-27T02:40:00Z</dcterms:created>
  <dcterms:modified xsi:type="dcterms:W3CDTF">2011-12-27T02:41:00Z</dcterms:modified>
</cp:coreProperties>
</file>