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BA" w:rsidRPr="005F70BA" w:rsidRDefault="005F70BA" w:rsidP="005F70BA">
      <w:pPr>
        <w:widowControl/>
        <w:spacing w:before="100" w:beforeAutospacing="1" w:after="100" w:afterAutospacing="1"/>
        <w:jc w:val="center"/>
        <w:rPr>
          <w:rFonts w:ascii="Verdana,ˎ̥" w:eastAsia="宋体" w:hAnsi="Verdana,ˎ̥" w:cs="宋体"/>
          <w:color w:val="363636"/>
          <w:kern w:val="0"/>
          <w:sz w:val="18"/>
          <w:szCs w:val="18"/>
        </w:rPr>
      </w:pPr>
      <w:r w:rsidRPr="005F70BA">
        <w:rPr>
          <w:rFonts w:ascii="Verdana,ˎ̥" w:eastAsia="宋体" w:hAnsi="Verdana,ˎ̥" w:cs="宋体"/>
          <w:b/>
          <w:bCs/>
          <w:color w:val="363636"/>
          <w:kern w:val="0"/>
          <w:sz w:val="18"/>
        </w:rPr>
        <w:t>天安保险股份有限公司和都</w:t>
      </w:r>
      <w:proofErr w:type="gramStart"/>
      <w:r w:rsidRPr="005F70BA">
        <w:rPr>
          <w:rFonts w:ascii="Verdana,ˎ̥" w:eastAsia="宋体" w:hAnsi="Verdana,ˎ̥" w:cs="宋体"/>
          <w:b/>
          <w:bCs/>
          <w:color w:val="363636"/>
          <w:kern w:val="0"/>
          <w:sz w:val="18"/>
        </w:rPr>
        <w:t>邦</w:t>
      </w:r>
      <w:proofErr w:type="gramEnd"/>
      <w:r w:rsidRPr="005F70BA">
        <w:rPr>
          <w:rFonts w:ascii="Verdana,ˎ̥" w:eastAsia="宋体" w:hAnsi="Verdana,ˎ̥" w:cs="宋体"/>
          <w:b/>
          <w:bCs/>
          <w:color w:val="363636"/>
          <w:kern w:val="0"/>
          <w:sz w:val="18"/>
        </w:rPr>
        <w:t>财产保险股份有限公司新增分支机构名单</w:t>
      </w:r>
    </w:p>
    <w:tbl>
      <w:tblPr>
        <w:tblW w:w="81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5"/>
        <w:gridCol w:w="5482"/>
        <w:gridCol w:w="1963"/>
      </w:tblGrid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序号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b/>
                <w:bCs/>
                <w:color w:val="363636"/>
                <w:kern w:val="0"/>
                <w:sz w:val="18"/>
                <w:szCs w:val="18"/>
              </w:rPr>
              <w:t>分支机构名称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b/>
                <w:bCs/>
                <w:color w:val="363636"/>
                <w:kern w:val="0"/>
                <w:sz w:val="18"/>
                <w:szCs w:val="18"/>
              </w:rPr>
              <w:t>地址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＊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b/>
                <w:bCs/>
                <w:color w:val="363636"/>
                <w:kern w:val="0"/>
                <w:sz w:val="18"/>
                <w:szCs w:val="18"/>
              </w:rPr>
              <w:t>天安保险股份有限公司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＊＊＊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1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天安保险股份有限公司山西省分公司晋中中心支公司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山西省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晋中市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2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天安保险股份有限公司山西省分公司运城中心支公司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山西省运城市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3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天安保险股份有限公司吉林省分公司白城中心支公司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吉林省白城市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4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天安保险股份有限公司黑龙江省大兴安岭中心支公司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黑龙江省大兴安岭市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5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天安保险股份有限公司湖北省分公司孝感中心支公司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湖北省孝感市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6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天安保险股份有限公司广西区分公司贺州营销服务部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广西区贺州市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7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天安保险股份有限公司广西区分公司钦州中心支公司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广西区钦州市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8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天安保险股份有限公司云南省分公司思茅中心支公司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云南省思茅市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9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天安保险股份有限公司贵州省分公司黔西南中心支公司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贵州省兴义市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10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天安保险股份有限公司贵州省分公司黔东南中心支公司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贵州省凯里市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11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天安保险股份有限公司贵州省分公司黔南中心支公司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贵州省都匀市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＊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b/>
                <w:bCs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b/>
                <w:bCs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b/>
                <w:bCs/>
                <w:color w:val="363636"/>
                <w:kern w:val="0"/>
                <w:sz w:val="18"/>
                <w:szCs w:val="18"/>
              </w:rPr>
              <w:t>财产保险股份有限公司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＊＊＊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1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财产保险股份有限公司天津分公司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天津市河西区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2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财产保险股份有限公司河北分公司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河北省石家庄市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3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财产保险股份有限公司河北分公司邯郸营销服务部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河北省邯郸市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4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财产保险股份有限公司河北分公司唐山中心支公司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河北省唐山市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5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财产保险股份有限公司河北分公司秦皇岛中心支公司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河北省秦皇岛市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6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财产保险股份有限公司内内蒙古分公司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内蒙古区呼和浩特市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7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财产保险股份有限公司辽宁分公司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辽宁省沈阳市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8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财产保险股份有限公司辽宁分公司锦州中心支公司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辽宁省锦州市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9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财产保险股份有限公司辽宁分公司朝阳中心支公司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辽宁省朝阳市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10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财产保险股份有限公司辽宁分公司辽阳中心支公司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辽宁省辽阳市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11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财产保险股份有限公司辽宁分公司铁岭中心支公司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辽宁省铁岭市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12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财产保险股份有限公司辽宁分公司鞍山中心支公司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辽宁省鞍山市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13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财产保险股份有限公司辽宁分公司营口中心支公司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辽宁省营口市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14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财产保险股份有限公司大连分公司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大连市中山区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15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财产保险股份有限公司大连分公司瓦</w:t>
            </w:r>
            <w:hyperlink r:id="rId4" w:tgtFrame="_blank" w:history="1">
              <w:r w:rsidRPr="005F70BA">
                <w:rPr>
                  <w:rFonts w:ascii="Verdana,ˎ̥" w:eastAsia="宋体" w:hAnsi="Verdana,ˎ̥" w:cs="宋体"/>
                  <w:color w:val="363636"/>
                  <w:kern w:val="0"/>
                  <w:sz w:val="18"/>
                </w:rPr>
                <w:t>房</w:t>
              </w:r>
            </w:hyperlink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店营销服务部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大连市瓦房店市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16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财产保险股份有限公司吉林分公司吉林中支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吉林省吉林市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17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财产保险股份有限公司吉林分公司延边中支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吉林省延吉市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18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财产保险股份有限公司吉林分公司通化中支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吉林省通化市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19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财产保险股份有限公司吉林分公司华港营销服务部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吉林省长春市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20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财产保险股份有限公司黑龙江分公司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黑龙江省哈尔滨市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21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财产保险股份有限公司黑龙江分公司大庆中心支公司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黑龙江省大庆市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22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财产保险股份有限公司黑龙江分公司牡丹江中心支公司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黑龙江省牡丹江市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23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财产保险股份有限公司黑龙江分公司鸡西中心支公司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黑龙江省鸡西市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24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财产保险股份有限公司黑龙江分公司佳木斯中心支公司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黑龙江省佳木斯市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lastRenderedPageBreak/>
              <w:t>25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财产保险股份有限公司上海分公司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上海市浦东新区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26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财产保险股份有限公司江苏分公司苏州中心支公司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江苏省苏州市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27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财产保险股份有限公司江苏分公司常州中心支公司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江苏省常州市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28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财产保险股份有限公司江苏分公司南通中心支公司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江苏省南通市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29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财产保险股份有限公司江苏分公司镇江中心支公司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江苏省镇江市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30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财产保险股份有限公司江苏分公司徐州营销服务部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江苏省徐州市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31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财产保险股份有限公司江苏分公司泰州营销服务部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江苏省泰州市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32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财产保险股份有限公司江苏分公司扬州营销服务部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江苏省扬州市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33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财产保险股份有限公司江苏分公司连云港营销服务部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江苏省连云港市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34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财产保险股份有限公司江苏分公司无锡营销服务部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江苏省无锡市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35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财产保险股份有限公司浙江分公司金华中心支公司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浙江省金华市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36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财产保险股份有限公司浙江分公司湖州中心支公司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浙江省湖州市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37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财产保险股份有限公司浙江分公司台州中心支公司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浙江省台州市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38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财产保险股份有限公司宁波分公司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宁波市江北区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39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财产保险股份有限公司安徽分公司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安徽省合肥市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40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财产保险股份有限公司安徽分公司蚌埠营销服务部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安徽省蚌埠市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41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财产保险股份有限公司安徽分公司阜阳营销服务部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安徽省阜阳市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42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财产保险股份有限公司安徽分公司淮北营销服务部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安徽省淮北市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43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财产保险股份有限公司福建分公司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福建省福州市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44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财产保险股份有限公司福建分公司莆田中心支公司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福建省莆田市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45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财产保险股份有限公司福建分公司三明中心支公司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福建省三明市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46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财产保险股份有限公司福建分公司泉州中心支公司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福建省泉州市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47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财产保险股份有限公司福建分公司宁德中心支公司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福建省宁德市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48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财产保险股份有限公司厦门分公司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厦门市思明区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49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财产保险股份有限公司江西分公司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江西省南昌市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50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财产保险股份有限公司山东分公司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山东省济南市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51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财产保险股份有限公司山东分公司烟台中心支公司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山东省烟台市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52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财产保险股份有限公司山东分公司淄博中心支公司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山东省淄博市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53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财产保险股份有限公司山东分公司潍坊中心支公司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山东省潍坊市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54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财产保险股份有限公司青岛分公司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青岛市市南区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55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财产保险股份有限公司青岛分公司经济开发区支公司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青岛市黄岛区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56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财产保险股份有限公司青岛分公司城阳支公司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青岛市城阳区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57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财产保险股份有限公司河南分公司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河南省郑州市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58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财产保险股份有限公司河南分公司平顶山中心支公司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河南省平顶山市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59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财产保险股份有限公司河南分公司驻马店中心支公司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河南省驻马店市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60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财产保险股份有限公司河南分公司许昌中心支公司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河南省许昌市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61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财产保险股份有限公司河南分公司商丘中心支公司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河南省商丘市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62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财产保险股份有限公司河南分公司新乡中心支公司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河南省新乡市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63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财产保险股份有限公司河南分公司洛阳中心支公司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河南省洛阳市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64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财产保险股份有限公司河南分公司三门峡营销服务部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河南省三门峡市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lastRenderedPageBreak/>
              <w:t>65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财产保险股份有限公司湖北分公司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湖北省武汉市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66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财产保险股份有限公司湖北分公司襄樊中心支公司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湖北省襄樊市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67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财产保险股份有限公司湖北分公司十堰中心支公司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湖北省十堰市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68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财产保险股份有限公司湖北分公司孝感中心支公司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湖北省孝感市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69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财产保险股份有限公司湖北分公司荆州中心支公司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湖北省荆州市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70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财产保险股份有限公司湖北分公司汉口中心支公司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湖北省武汉市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71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财产保险股份有限公司湖北分公司光谷支公司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湖北省武汉市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72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财产保险股份有限公司湖南分公司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湖南省长沙市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73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财产保险股份有限公司广东佛山中心支公司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广东省佛山市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74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财产保险股份有限公司广东揭阳营销服务部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广东省揭阳市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75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财产保险股份有限公司广东河源营销服务部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广东省河源市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76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财产保险股份有限公司广东汕头营销服务部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广东省汕头市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77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财产保险股份有限公司深圳分公司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深圳市福田区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78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财产保险股份有限公司深圳分公司龙岗支公司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深圳市龙岗区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79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财产保险股份有限公司深圳分公司宝安支公司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深圳市宝安区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80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财产保险股份有限公司深圳分公司南山支公司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深圳市南山区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81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财产保险股份有限公司重庆分公司万州支公司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重庆市万州区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82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财产保险股份有限公司四川分公司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四川省成都市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83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财产保险股份有限公司四川分公司遂宁中心支公司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四川省遂宁市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84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财产保险股份有限公司四川分公司绵阳中心支公司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四川省绵阳市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85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财产保险股份有限公司四川分公司雅安中心支公司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四川省雅安市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86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财产保险股份有限公司云南分公司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云南省昆明市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87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财产保险股份有限公司云南分公司大理中心支公司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云南省大理市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88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财产保险股份有限公司云南分公司曲靖中心支公司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云南省曲靖市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89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财产保险股份有限公司陕西分公司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陕西省西安市　</w:t>
            </w:r>
          </w:p>
        </w:tc>
      </w:tr>
      <w:tr w:rsidR="005F70BA" w:rsidRPr="005F70BA" w:rsidTr="005F70BA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90</w:t>
            </w: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都</w:t>
            </w:r>
            <w:proofErr w:type="gramStart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>邦</w:t>
            </w:r>
            <w:proofErr w:type="gramEnd"/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财产保险股份有限公司陕西分公司渭南中心支公司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A" w:rsidRPr="005F70BA" w:rsidRDefault="005F70BA" w:rsidP="005F70BA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</w:pPr>
            <w:r w:rsidRPr="005F70BA">
              <w:rPr>
                <w:rFonts w:ascii="Verdana,ˎ̥" w:eastAsia="宋体" w:hAnsi="Verdana,ˎ̥" w:cs="宋体"/>
                <w:color w:val="363636"/>
                <w:kern w:val="0"/>
                <w:sz w:val="18"/>
                <w:szCs w:val="18"/>
              </w:rPr>
              <w:t xml:space="preserve">陕西省渭南市　</w:t>
            </w:r>
          </w:p>
        </w:tc>
      </w:tr>
    </w:tbl>
    <w:p w:rsidR="007F56E3" w:rsidRDefault="005F70BA"/>
    <w:sectPr w:rsidR="007F56E3" w:rsidSect="007A6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,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70BA"/>
    <w:rsid w:val="00250177"/>
    <w:rsid w:val="005F70BA"/>
    <w:rsid w:val="007A66D2"/>
    <w:rsid w:val="00AC72E6"/>
    <w:rsid w:val="00B852BC"/>
    <w:rsid w:val="00C2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70BA"/>
    <w:rPr>
      <w:strike w:val="0"/>
      <w:dstrike w:val="0"/>
      <w:color w:val="36363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F70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F70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inaacc.com/web/lc_sh_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3342</Characters>
  <Application>Microsoft Office Word</Application>
  <DocSecurity>0</DocSecurity>
  <Lines>27</Lines>
  <Paragraphs>7</Paragraphs>
  <ScaleCrop>false</ScaleCrop>
  <Company>微软中国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2011-01-18T08:18:00Z</dcterms:created>
  <dcterms:modified xsi:type="dcterms:W3CDTF">2011-01-18T08:18:00Z</dcterms:modified>
</cp:coreProperties>
</file>