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AE" w:rsidRPr="00D921E6" w:rsidRDefault="005943AE" w:rsidP="005943AE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D921E6">
        <w:rPr>
          <w:rFonts w:ascii="宋体" w:hAnsi="宋体" w:cs="宋体" w:hint="eastAsia"/>
          <w:color w:val="000000"/>
          <w:kern w:val="0"/>
          <w:sz w:val="24"/>
        </w:rPr>
        <w:t>附件4：</w:t>
      </w:r>
    </w:p>
    <w:p w:rsidR="005943AE" w:rsidRPr="00D921E6" w:rsidRDefault="005943AE" w:rsidP="005943AE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宋体" w:hAnsi="宋体" w:cs="宋体" w:hint="eastAsia"/>
          <w:color w:val="000000"/>
          <w:kern w:val="0"/>
          <w:sz w:val="24"/>
        </w:rPr>
      </w:pPr>
      <w:r w:rsidRPr="00D921E6">
        <w:rPr>
          <w:rFonts w:ascii="宋体" w:hAnsi="宋体" w:cs="宋体" w:hint="eastAsia"/>
          <w:color w:val="000000"/>
          <w:kern w:val="0"/>
          <w:sz w:val="24"/>
        </w:rPr>
        <w:t>专为老年人出版发行的报纸和期刊名单</w:t>
      </w:r>
    </w:p>
    <w:p w:rsidR="005943AE" w:rsidRPr="00D921E6" w:rsidRDefault="005943AE" w:rsidP="005943AE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D921E6">
        <w:rPr>
          <w:rFonts w:ascii="宋体" w:hAnsi="宋体" w:cs="宋体" w:hint="eastAsia"/>
          <w:color w:val="000000"/>
          <w:kern w:val="0"/>
          <w:sz w:val="24"/>
        </w:rPr>
        <w:t> </w:t>
      </w:r>
    </w:p>
    <w:tbl>
      <w:tblPr>
        <w:tblW w:w="7655" w:type="dxa"/>
        <w:tblInd w:w="817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418"/>
        <w:gridCol w:w="959"/>
        <w:gridCol w:w="2954"/>
        <w:gridCol w:w="2324"/>
      </w:tblGrid>
      <w:tr w:rsidR="005943AE" w:rsidRPr="00D921E6" w:rsidTr="00A200D7">
        <w:trPr>
          <w:trHeight w:val="27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刊号</w:t>
            </w:r>
          </w:p>
        </w:tc>
      </w:tr>
      <w:tr w:rsidR="005943AE" w:rsidRPr="00D921E6" w:rsidTr="00A200D7">
        <w:trPr>
          <w:trHeight w:val="27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一、报纸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中国老年报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CN11-0031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天津老年时报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CN12-0024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燕赵老年报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CN13-0027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老友报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CN14-0010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辽宁老年报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CN21-0023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晚晴报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CN21-0025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老年日报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CN23-0018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上海老年报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CN31-0026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老年周报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CN32-0004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浙江老年报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CN33-0097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安徽老年报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CN34-0051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福建老年报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CN35-0008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老年生活报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CN37-0099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老年文汇报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CN42-0074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广州市老人报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CN44-0099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广西老年报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CN45-0058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晚霞报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CN51-0056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贵州老年报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CN52-0033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云南老年报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CN53-0035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陕西老年报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CN61-0041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老年康乐报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CN65-0064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老年康乐报（维文版）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CN65-0064/-W</w:t>
            </w:r>
          </w:p>
        </w:tc>
      </w:tr>
      <w:tr w:rsidR="005943AE" w:rsidRPr="00D921E6" w:rsidTr="00A200D7">
        <w:trPr>
          <w:trHeight w:val="27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二、期刊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中国老年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11-1146/C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老人世界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13-1123/C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山西老年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14-1009/C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老年世界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15-1013/C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老同志之友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21-1006/C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夕阳红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22-1325/C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退休生活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23-1003/C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老年学习生活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23-1090/C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银潮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32-1385/C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老友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36-1240/C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老年教育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37-1007/G4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老人春秋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41-1217/C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当代老年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42-1297/C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老年人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43-1261/C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秋光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44-1493/C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老年知音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45-1252/G0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晚霞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51-1449/C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晚晴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52-1006/C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金秋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61-1385/C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老年博览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62-1174/C</w:t>
            </w:r>
          </w:p>
        </w:tc>
      </w:tr>
      <w:tr w:rsidR="005943AE" w:rsidRPr="00D921E6" w:rsidTr="00A200D7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943AE" w:rsidRPr="00D921E6" w:rsidRDefault="005943AE" w:rsidP="00A200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金色年代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3AE" w:rsidRPr="00D921E6" w:rsidRDefault="005943AE" w:rsidP="00A2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1E6">
              <w:rPr>
                <w:rFonts w:ascii="宋体" w:hAnsi="宋体" w:cs="宋体" w:hint="eastAsia"/>
                <w:color w:val="000000"/>
                <w:kern w:val="0"/>
                <w:sz w:val="24"/>
              </w:rPr>
              <w:t>CN31-1994/C</w:t>
            </w:r>
          </w:p>
        </w:tc>
      </w:tr>
    </w:tbl>
    <w:p w:rsidR="005943AE" w:rsidRDefault="005943AE" w:rsidP="005943AE"/>
    <w:p w:rsidR="005F1860" w:rsidRDefault="005F1860">
      <w:pPr>
        <w:rPr>
          <w:rFonts w:hint="eastAsia"/>
        </w:rPr>
      </w:pPr>
    </w:p>
    <w:sectPr w:rsidR="005F1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860" w:rsidRDefault="005F1860" w:rsidP="005943AE">
      <w:r>
        <w:separator/>
      </w:r>
    </w:p>
  </w:endnote>
  <w:endnote w:type="continuationSeparator" w:id="1">
    <w:p w:rsidR="005F1860" w:rsidRDefault="005F1860" w:rsidP="00594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860" w:rsidRDefault="005F1860" w:rsidP="005943AE">
      <w:r>
        <w:separator/>
      </w:r>
    </w:p>
  </w:footnote>
  <w:footnote w:type="continuationSeparator" w:id="1">
    <w:p w:rsidR="005F1860" w:rsidRDefault="005F1860" w:rsidP="00594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3AE"/>
    <w:rsid w:val="005943AE"/>
    <w:rsid w:val="005F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4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43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43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43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780</Characters>
  <Application>Microsoft Office Word</Application>
  <DocSecurity>0</DocSecurity>
  <Lines>6</Lines>
  <Paragraphs>1</Paragraphs>
  <ScaleCrop>false</ScaleCrop>
  <Company>微软中国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yl2510</dc:creator>
  <cp:keywords/>
  <dc:description/>
  <cp:lastModifiedBy>yl2510</cp:lastModifiedBy>
  <cp:revision>2</cp:revision>
  <dcterms:created xsi:type="dcterms:W3CDTF">2012-02-08T05:07:00Z</dcterms:created>
  <dcterms:modified xsi:type="dcterms:W3CDTF">2012-02-08T05:08:00Z</dcterms:modified>
</cp:coreProperties>
</file>